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33E5" w14:textId="705E1192" w:rsidR="00E116C7" w:rsidRPr="004C3B4E" w:rsidRDefault="0089535B" w:rsidP="004C3B4E">
      <w:pPr>
        <w:jc w:val="center"/>
        <w:rPr>
          <w:rFonts w:ascii="Arial Narrow" w:hAnsi="Arial Narrow"/>
          <w:b/>
          <w:sz w:val="24"/>
          <w:szCs w:val="24"/>
        </w:rPr>
      </w:pPr>
      <w:r w:rsidRPr="004C3B4E">
        <w:rPr>
          <w:rFonts w:ascii="Arial Narrow" w:hAnsi="Arial Narrow"/>
          <w:b/>
          <w:sz w:val="24"/>
          <w:szCs w:val="24"/>
        </w:rPr>
        <w:t>Compte administratif de la commune</w:t>
      </w:r>
    </w:p>
    <w:p w14:paraId="63D4FB6F" w14:textId="0C7CE6AC" w:rsidR="0089535B" w:rsidRPr="004C3B4E" w:rsidRDefault="0089535B" w:rsidP="004C3B4E">
      <w:pPr>
        <w:rPr>
          <w:rFonts w:ascii="Arial Narrow" w:hAnsi="Arial Narrow"/>
          <w:sz w:val="24"/>
          <w:szCs w:val="24"/>
        </w:rPr>
      </w:pPr>
    </w:p>
    <w:tbl>
      <w:tblPr>
        <w:tblW w:w="5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640"/>
      </w:tblGrid>
      <w:tr w:rsidR="0089535B" w:rsidRPr="004C3B4E" w14:paraId="44FE6C39" w14:textId="77777777" w:rsidTr="0089535B">
        <w:trPr>
          <w:trHeight w:val="33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1682" w14:textId="51E6D74E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Résumé du compte administratif 20</w:t>
            </w:r>
            <w:r w:rsidR="004C3B4E" w:rsidRPr="004C3B4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3F6" w14:textId="77777777" w:rsidR="0089535B" w:rsidRPr="004C3B4E" w:rsidRDefault="0089535B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9535B" w:rsidRPr="004C3B4E" w14:paraId="1C9996A2" w14:textId="77777777" w:rsidTr="004C3B4E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247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Dépenses de fonctionnement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686A" w14:textId="1315763B" w:rsidR="0089535B" w:rsidRPr="004C3B4E" w:rsidRDefault="00632214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904 267,72€</w:t>
            </w:r>
          </w:p>
        </w:tc>
      </w:tr>
      <w:tr w:rsidR="0089535B" w:rsidRPr="004C3B4E" w14:paraId="28F034B5" w14:textId="77777777" w:rsidTr="004C3B4E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C86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Recettes de fonctionnement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F8F2" w14:textId="5AF2E727" w:rsidR="0089535B" w:rsidRPr="004C3B4E" w:rsidRDefault="00632214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1 456 050,43€</w:t>
            </w:r>
          </w:p>
        </w:tc>
      </w:tr>
      <w:tr w:rsidR="0089535B" w:rsidRPr="004C3B4E" w14:paraId="78C3AD87" w14:textId="77777777" w:rsidTr="004C3B4E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2C099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Excédent de fonctionnement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4373F1" w14:textId="4CE58031" w:rsidR="0089535B" w:rsidRPr="004C3B4E" w:rsidRDefault="000000EA" w:rsidP="004C3B4E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551 782,71€</w:t>
            </w:r>
          </w:p>
        </w:tc>
      </w:tr>
      <w:tr w:rsidR="0089535B" w:rsidRPr="004C3B4E" w14:paraId="74F9D4C6" w14:textId="77777777" w:rsidTr="004C3B4E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A34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Dépenses d'investissement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29D7" w14:textId="7F9C30CC" w:rsidR="0089535B" w:rsidRPr="004C3B4E" w:rsidRDefault="00632214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814 266,17€</w:t>
            </w:r>
          </w:p>
        </w:tc>
      </w:tr>
      <w:tr w:rsidR="0089535B" w:rsidRPr="004C3B4E" w14:paraId="6989019B" w14:textId="77777777" w:rsidTr="004C3B4E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E8F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Recettes d'investissement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7CE4" w14:textId="3B1E728C" w:rsidR="0089535B" w:rsidRPr="004C3B4E" w:rsidRDefault="00556403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1 320 193,97€</w:t>
            </w:r>
          </w:p>
        </w:tc>
      </w:tr>
      <w:tr w:rsidR="0089535B" w:rsidRPr="004C3B4E" w14:paraId="24E62E30" w14:textId="77777777" w:rsidTr="004C3B4E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F7BCA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Excédent d'investissement de clôture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0CBE1D" w14:textId="646A18FB" w:rsidR="0089535B" w:rsidRPr="004C3B4E" w:rsidRDefault="00556403" w:rsidP="004C3B4E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505 927,80</w:t>
            </w:r>
            <w:r w:rsidR="000000E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89535B" w:rsidRPr="004C3B4E" w14:paraId="3AF6749D" w14:textId="77777777" w:rsidTr="004C3B4E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848AE4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Excédent global de clôture de l'exercice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2D11A9A" w14:textId="55976B65" w:rsidR="0089535B" w:rsidRPr="004C3B4E" w:rsidRDefault="00477A6B" w:rsidP="004C3B4E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1 057 </w:t>
            </w:r>
            <w:r w:rsidR="002A60EB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710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,51</w:t>
            </w:r>
            <w:r w:rsidR="000000E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</w:tbl>
    <w:p w14:paraId="2EAA05F0" w14:textId="1BE48FBE" w:rsidR="0089535B" w:rsidRPr="004C3B4E" w:rsidRDefault="0089535B" w:rsidP="004C3B4E">
      <w:pPr>
        <w:rPr>
          <w:rFonts w:ascii="Arial Narrow" w:hAnsi="Arial Narrow"/>
          <w:sz w:val="24"/>
          <w:szCs w:val="24"/>
        </w:rPr>
      </w:pPr>
    </w:p>
    <w:tbl>
      <w:tblPr>
        <w:tblW w:w="5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500"/>
      </w:tblGrid>
      <w:tr w:rsidR="0089535B" w:rsidRPr="004C3B4E" w14:paraId="682573F5" w14:textId="77777777" w:rsidTr="0089535B">
        <w:trPr>
          <w:trHeight w:val="3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99E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Dépenses – opérations d'équipement :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D8B" w14:textId="77777777" w:rsidR="0089535B" w:rsidRPr="004C3B4E" w:rsidRDefault="0089535B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9535B" w:rsidRPr="004C3B4E" w14:paraId="42653A97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74BD" w14:textId="5ABCE577" w:rsidR="0089535B" w:rsidRPr="004C3B4E" w:rsidRDefault="00575CC8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Travaux chemins ruraux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7EC" w14:textId="566E2A60" w:rsidR="0089535B" w:rsidRPr="004C3B4E" w:rsidRDefault="00575CC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66 396,00€</w:t>
            </w:r>
          </w:p>
        </w:tc>
      </w:tr>
      <w:tr w:rsidR="0089535B" w:rsidRPr="004C3B4E" w14:paraId="25B8962B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53D" w14:textId="565D066A" w:rsidR="0089535B" w:rsidRPr="004C3B4E" w:rsidRDefault="00575CC8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Mairie B</w:t>
            </w:r>
            <w:r w:rsidR="00AD08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erstett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0B97" w14:textId="7596F0A0" w:rsidR="0089535B" w:rsidRPr="004C3B4E" w:rsidRDefault="00575CC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19 962,04€</w:t>
            </w:r>
          </w:p>
        </w:tc>
      </w:tr>
      <w:tr w:rsidR="0089535B" w:rsidRPr="004C3B4E" w14:paraId="01FEC554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F73D" w14:textId="3AFF1589" w:rsidR="0089535B" w:rsidRPr="004C3B4E" w:rsidRDefault="00575CC8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Complexe sportif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A73E" w14:textId="0290B948" w:rsidR="0089535B" w:rsidRPr="004C3B4E" w:rsidRDefault="00575CC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5 230,00€</w:t>
            </w:r>
          </w:p>
        </w:tc>
      </w:tr>
      <w:tr w:rsidR="0089535B" w:rsidRPr="004C3B4E" w14:paraId="7DDD0C3F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C5CA" w14:textId="5F5C0AFC" w:rsidR="0089535B" w:rsidRPr="004C3B4E" w:rsidRDefault="00575CC8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Nouvelle salle des fêtes B</w:t>
            </w:r>
            <w:r w:rsidR="00AD08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erstett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988C" w14:textId="52D55368" w:rsidR="0089535B" w:rsidRPr="004C3B4E" w:rsidRDefault="00575CC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84 854,07€</w:t>
            </w:r>
          </w:p>
        </w:tc>
      </w:tr>
      <w:tr w:rsidR="0089535B" w:rsidRPr="004C3B4E" w14:paraId="452971E1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C17A" w14:textId="0226CA98" w:rsidR="0089535B" w:rsidRPr="004C3B4E" w:rsidRDefault="00575CC8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Salle G</w:t>
            </w:r>
            <w:r w:rsidR="00AD08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imbrett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3113" w14:textId="64CE3CD7" w:rsidR="0089535B" w:rsidRPr="004C3B4E" w:rsidRDefault="00A55782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943,68€</w:t>
            </w:r>
          </w:p>
        </w:tc>
      </w:tr>
      <w:tr w:rsidR="0089535B" w:rsidRPr="004C3B4E" w14:paraId="6B3D34CC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A59E" w14:textId="2A18070B" w:rsidR="0089535B" w:rsidRPr="004C3B4E" w:rsidRDefault="00A55782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Mairie </w:t>
            </w:r>
            <w:r w:rsidR="00AD08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Gimbrett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9949" w14:textId="13C3D5A5" w:rsidR="0089535B" w:rsidRPr="004C3B4E" w:rsidRDefault="00A55782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6 064,26€</w:t>
            </w:r>
          </w:p>
        </w:tc>
      </w:tr>
      <w:tr w:rsidR="0089535B" w:rsidRPr="004C3B4E" w14:paraId="7867C4F7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678D" w14:textId="17FA94F0" w:rsidR="0089535B" w:rsidRPr="004C3B4E" w:rsidRDefault="00A55782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Eglise </w:t>
            </w:r>
            <w:r w:rsidR="00AD08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Gimbrett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665D" w14:textId="37A3753C" w:rsidR="0089535B" w:rsidRPr="004C3B4E" w:rsidRDefault="00A55782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3 000,00€</w:t>
            </w:r>
          </w:p>
        </w:tc>
      </w:tr>
      <w:tr w:rsidR="0089535B" w:rsidRPr="004C3B4E" w14:paraId="54524F1B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2700" w14:textId="1CD2CE4D" w:rsidR="0089535B" w:rsidRPr="004C3B4E" w:rsidRDefault="00A55782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Groupe scolaire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FACC" w14:textId="60922292" w:rsidR="0089535B" w:rsidRPr="004C3B4E" w:rsidRDefault="00A55782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11 475,34€</w:t>
            </w:r>
          </w:p>
        </w:tc>
      </w:tr>
      <w:tr w:rsidR="0089535B" w:rsidRPr="004C3B4E" w14:paraId="22BB07EF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A755" w14:textId="5D5FCA6C" w:rsidR="0089535B" w:rsidRPr="004C3B4E" w:rsidRDefault="00D5096A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Acquisitions diverses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50A1" w14:textId="48B41652" w:rsidR="0089535B" w:rsidRPr="004C3B4E" w:rsidRDefault="00D5096A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43 569,61€</w:t>
            </w:r>
          </w:p>
        </w:tc>
      </w:tr>
      <w:tr w:rsidR="0089535B" w:rsidRPr="004C3B4E" w14:paraId="2D9808D4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0E53" w14:textId="7365C930" w:rsidR="0089535B" w:rsidRPr="004C3B4E" w:rsidRDefault="00D5096A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Presbytère </w:t>
            </w:r>
            <w:r w:rsidR="00AD08E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Reitwiller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7053" w14:textId="40C6AB9F" w:rsidR="0089535B" w:rsidRPr="004C3B4E" w:rsidRDefault="00D5096A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5 655,92€</w:t>
            </w:r>
          </w:p>
        </w:tc>
      </w:tr>
      <w:tr w:rsidR="0089535B" w:rsidRPr="004C3B4E" w14:paraId="15CE5082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2C21" w14:textId="4BA5D0BA" w:rsidR="0089535B" w:rsidRPr="004C3B4E" w:rsidRDefault="00D5096A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Eglise </w:t>
            </w:r>
            <w:r w:rsidR="00640A7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Rumersheim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ACB5" w14:textId="2F92E0D6" w:rsidR="0089535B" w:rsidRPr="004C3B4E" w:rsidRDefault="00D5096A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3 332,40€</w:t>
            </w:r>
          </w:p>
        </w:tc>
      </w:tr>
      <w:tr w:rsidR="00D5096A" w:rsidRPr="004C3B4E" w14:paraId="0522450A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1A0B" w14:textId="05040879" w:rsidR="00D5096A" w:rsidRDefault="00D5096A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Voirie </w:t>
            </w:r>
            <w:r w:rsidR="00640A7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Berstett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0B03" w14:textId="45ADB361" w:rsidR="00D5096A" w:rsidRDefault="00D5096A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65</w:t>
            </w:r>
            <w:r w:rsidR="007D655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2,80€</w:t>
            </w:r>
          </w:p>
        </w:tc>
      </w:tr>
      <w:tr w:rsidR="007D6551" w:rsidRPr="004C3B4E" w14:paraId="478C5B75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D6EB" w14:textId="6D45C2DF" w:rsidR="007D6551" w:rsidRDefault="007D6551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Voirie </w:t>
            </w:r>
            <w:r w:rsidR="00640A7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Reitwiller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BD28" w14:textId="3A5C386A" w:rsidR="007D6551" w:rsidRDefault="007D6551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93 052,34€</w:t>
            </w:r>
          </w:p>
        </w:tc>
      </w:tr>
      <w:tr w:rsidR="007D6551" w:rsidRPr="004C3B4E" w14:paraId="29CA3944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BE0" w14:textId="58F30DC2" w:rsidR="007D6551" w:rsidRDefault="005E4441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Voirie </w:t>
            </w:r>
            <w:r w:rsidR="00640A7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Rumersheim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B9FF" w14:textId="419CD90F" w:rsidR="007D6551" w:rsidRDefault="005E4441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190 808,30€</w:t>
            </w:r>
          </w:p>
        </w:tc>
      </w:tr>
      <w:tr w:rsidR="005E4441" w:rsidRPr="004C3B4E" w14:paraId="0735C304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8BAD" w14:textId="2D1D4259" w:rsidR="005E4441" w:rsidRDefault="005E4441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Eclairage public </w:t>
            </w:r>
            <w:r w:rsidR="00640A7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Rumersheim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2060" w14:textId="06A3D765" w:rsidR="005E4441" w:rsidRDefault="005E4441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122 053,79€</w:t>
            </w:r>
          </w:p>
        </w:tc>
      </w:tr>
      <w:tr w:rsidR="0089535B" w:rsidRPr="004C3B4E" w14:paraId="2E93F0C5" w14:textId="77777777" w:rsidTr="004C3B4E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DD3DCF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Total dépenses d'équipement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990CFB" w14:textId="5A73ED72" w:rsidR="0089535B" w:rsidRPr="004C3B4E" w:rsidRDefault="00F45865" w:rsidP="004C3B4E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657 050,55€</w:t>
            </w:r>
          </w:p>
        </w:tc>
      </w:tr>
    </w:tbl>
    <w:p w14:paraId="2A6B244C" w14:textId="2480F6AF" w:rsidR="0089535B" w:rsidRDefault="0089535B" w:rsidP="004C3B4E">
      <w:pPr>
        <w:rPr>
          <w:rFonts w:ascii="Arial Narrow" w:hAnsi="Arial Narrow"/>
          <w:sz w:val="24"/>
          <w:szCs w:val="24"/>
        </w:rPr>
      </w:pPr>
    </w:p>
    <w:p w14:paraId="02845A7D" w14:textId="2A9028C1" w:rsidR="00F2786C" w:rsidRDefault="00F2786C" w:rsidP="004C3B4E">
      <w:pPr>
        <w:rPr>
          <w:rFonts w:ascii="Arial Narrow" w:hAnsi="Arial Narrow"/>
          <w:sz w:val="24"/>
          <w:szCs w:val="24"/>
        </w:rPr>
      </w:pPr>
    </w:p>
    <w:p w14:paraId="7778488F" w14:textId="79EF9900" w:rsidR="00F2786C" w:rsidRDefault="00F2786C" w:rsidP="004C3B4E">
      <w:pPr>
        <w:rPr>
          <w:rFonts w:ascii="Arial Narrow" w:hAnsi="Arial Narrow"/>
          <w:sz w:val="24"/>
          <w:szCs w:val="24"/>
        </w:rPr>
      </w:pPr>
    </w:p>
    <w:p w14:paraId="77CD95B9" w14:textId="24F5DCCF" w:rsidR="00501EF3" w:rsidRDefault="00501EF3" w:rsidP="004C3B4E">
      <w:pPr>
        <w:rPr>
          <w:rFonts w:ascii="Arial Narrow" w:hAnsi="Arial Narrow"/>
          <w:sz w:val="24"/>
          <w:szCs w:val="24"/>
        </w:rPr>
      </w:pPr>
    </w:p>
    <w:p w14:paraId="0724BBC2" w14:textId="2743AAB0" w:rsidR="00501EF3" w:rsidRDefault="00501EF3" w:rsidP="004C3B4E">
      <w:pPr>
        <w:rPr>
          <w:rFonts w:ascii="Arial Narrow" w:hAnsi="Arial Narrow"/>
          <w:sz w:val="24"/>
          <w:szCs w:val="24"/>
        </w:rPr>
      </w:pPr>
    </w:p>
    <w:p w14:paraId="69F7F807" w14:textId="68F3196E" w:rsidR="00501EF3" w:rsidRDefault="00501EF3" w:rsidP="004C3B4E">
      <w:pPr>
        <w:rPr>
          <w:rFonts w:ascii="Arial Narrow" w:hAnsi="Arial Narrow"/>
          <w:sz w:val="24"/>
          <w:szCs w:val="24"/>
        </w:rPr>
      </w:pPr>
    </w:p>
    <w:p w14:paraId="51237896" w14:textId="77777777" w:rsidR="00501EF3" w:rsidRDefault="00501EF3" w:rsidP="004C3B4E">
      <w:pPr>
        <w:rPr>
          <w:rFonts w:ascii="Arial Narrow" w:hAnsi="Arial Narrow"/>
          <w:sz w:val="24"/>
          <w:szCs w:val="24"/>
        </w:rPr>
      </w:pPr>
    </w:p>
    <w:p w14:paraId="618795B2" w14:textId="77777777" w:rsidR="00F2786C" w:rsidRPr="004C3B4E" w:rsidRDefault="00F2786C" w:rsidP="004C3B4E">
      <w:pPr>
        <w:rPr>
          <w:rFonts w:ascii="Arial Narrow" w:hAnsi="Arial Narrow"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119"/>
        <w:gridCol w:w="1701"/>
      </w:tblGrid>
      <w:tr w:rsidR="0089535B" w:rsidRPr="004C3B4E" w14:paraId="35CEC357" w14:textId="77777777" w:rsidTr="0089535B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F99" w14:textId="56C6C95F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Détail du fonctionnement 20</w:t>
            </w:r>
            <w:r w:rsidR="004C3B4E" w:rsidRPr="004C3B4E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5DA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ACC" w14:textId="77777777" w:rsidR="0089535B" w:rsidRPr="004C3B4E" w:rsidRDefault="0089535B" w:rsidP="004C3B4E">
            <w:pPr>
              <w:spacing w:after="0"/>
              <w:jc w:val="right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C58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</w:tc>
      </w:tr>
      <w:tr w:rsidR="0089535B" w:rsidRPr="004C3B4E" w14:paraId="22B18611" w14:textId="77777777" w:rsidTr="0089535B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C5363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7C247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4D1F2" w14:textId="77777777" w:rsidR="0089535B" w:rsidRPr="004C3B4E" w:rsidRDefault="0089535B" w:rsidP="004C3B4E">
            <w:pPr>
              <w:spacing w:after="0"/>
              <w:jc w:val="right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6F494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</w:tc>
      </w:tr>
      <w:tr w:rsidR="0089535B" w:rsidRPr="004C3B4E" w14:paraId="5B88C9A6" w14:textId="77777777" w:rsidTr="0089535B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290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Dépenses 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F80" w14:textId="77777777" w:rsidR="0089535B" w:rsidRPr="004C3B4E" w:rsidRDefault="0089535B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DC63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Recettes 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878" w14:textId="77777777" w:rsidR="0089535B" w:rsidRPr="004C3B4E" w:rsidRDefault="0089535B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9535B" w:rsidRPr="004C3B4E" w14:paraId="37EAB0BE" w14:textId="77777777" w:rsidTr="004C3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F4F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Charges à caractère général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44D0" w14:textId="5B06790D" w:rsidR="0089535B" w:rsidRPr="004C3B4E" w:rsidRDefault="003E4119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316 036,34€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B49B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7E5D" w14:textId="2C67EB80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941 628,86€</w:t>
            </w:r>
          </w:p>
        </w:tc>
      </w:tr>
      <w:tr w:rsidR="0089535B" w:rsidRPr="004C3B4E" w14:paraId="28ECC826" w14:textId="77777777" w:rsidTr="004C3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5B6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Charges de personnel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250C" w14:textId="64093A37" w:rsidR="0089535B" w:rsidRPr="004C3B4E" w:rsidRDefault="003E4119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392 964,97€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D3D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Dotations et participations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199F" w14:textId="71C2BF52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447 271,96€</w:t>
            </w:r>
          </w:p>
        </w:tc>
      </w:tr>
      <w:tr w:rsidR="0089535B" w:rsidRPr="004C3B4E" w14:paraId="6BB08CA6" w14:textId="77777777" w:rsidTr="004C3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60D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Atténuations de produits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A5B2" w14:textId="1D590A3F" w:rsidR="0089535B" w:rsidRPr="004C3B4E" w:rsidRDefault="003E4119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17 972,93€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79D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Atténuation de charges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65BB" w14:textId="4263E788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3 646,85€</w:t>
            </w:r>
          </w:p>
        </w:tc>
      </w:tr>
      <w:tr w:rsidR="0089535B" w:rsidRPr="004C3B4E" w14:paraId="4A549E6B" w14:textId="77777777" w:rsidTr="004C3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4B6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Autres charges de gestion courante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A66C" w14:textId="29C13228" w:rsidR="0089535B" w:rsidRPr="004C3B4E" w:rsidRDefault="003E4119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154 357,57€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443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Produits des services du Domaine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2EE4" w14:textId="4CE2AF1D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26 887,08€</w:t>
            </w:r>
          </w:p>
        </w:tc>
      </w:tr>
      <w:tr w:rsidR="0089535B" w:rsidRPr="004C3B4E" w14:paraId="1386B189" w14:textId="77777777" w:rsidTr="004C3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48D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Charges financières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6B5A" w14:textId="22D3C793" w:rsidR="0089535B" w:rsidRPr="004C3B4E" w:rsidRDefault="003E4119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22 599,91€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C7E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Produits de gestion courante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5744" w14:textId="09871EFE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20 468,34€</w:t>
            </w:r>
          </w:p>
        </w:tc>
      </w:tr>
      <w:tr w:rsidR="0089535B" w:rsidRPr="004C3B4E" w14:paraId="61F91BCB" w14:textId="77777777" w:rsidTr="004C3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27A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Charges exceptionnelles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5484" w14:textId="71E54037" w:rsidR="0089535B" w:rsidRPr="004C3B4E" w:rsidRDefault="0089535B" w:rsidP="003E4119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FC1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Produits exceptionnels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FD37" w14:textId="1EC3AF0B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16 147,34€</w:t>
            </w:r>
          </w:p>
        </w:tc>
      </w:tr>
      <w:tr w:rsidR="0089535B" w:rsidRPr="004C3B4E" w14:paraId="1E0605D1" w14:textId="77777777" w:rsidTr="004C3B4E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1B68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Opération d'ordre de transfert</w:t>
            </w: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br/>
              <w:t>entre sections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2465" w14:textId="1081C0BD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336,00€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18B2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Opération d'ordre de transfert</w:t>
            </w:r>
            <w:r w:rsidRPr="004C3B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br/>
              <w:t>entre sections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54FB" w14:textId="529E3C03" w:rsidR="0089535B" w:rsidRPr="004C3B4E" w:rsidRDefault="0089535B" w:rsidP="004C3B4E">
            <w:pPr>
              <w:spacing w:after="0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9535B" w:rsidRPr="004C3B4E" w14:paraId="6AD76416" w14:textId="77777777" w:rsidTr="004C3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19D43A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Total dépenses de fonctionnement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1EFA2D7" w14:textId="2CFE97DC" w:rsidR="0089535B" w:rsidRPr="004C3B4E" w:rsidRDefault="00F27E48" w:rsidP="004C3B4E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904 267,72€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46EFEB" w14:textId="77777777" w:rsidR="0089535B" w:rsidRPr="004C3B4E" w:rsidRDefault="0089535B" w:rsidP="004C3B4E">
            <w:pPr>
              <w:spacing w:after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4C3B4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Total recettes de fonctionnement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6ECDBB" w14:textId="3EF54774" w:rsidR="0089535B" w:rsidRPr="004C3B4E" w:rsidRDefault="00A44D9B" w:rsidP="004C3B4E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1 456 050,43€</w:t>
            </w:r>
          </w:p>
        </w:tc>
      </w:tr>
    </w:tbl>
    <w:p w14:paraId="1D5CE12E" w14:textId="77777777" w:rsidR="0089535B" w:rsidRPr="004C3B4E" w:rsidRDefault="0089535B" w:rsidP="004C3B4E">
      <w:pPr>
        <w:rPr>
          <w:rFonts w:ascii="Arial Narrow" w:hAnsi="Arial Narrow"/>
          <w:sz w:val="24"/>
          <w:szCs w:val="24"/>
        </w:rPr>
      </w:pPr>
    </w:p>
    <w:sectPr w:rsidR="0089535B" w:rsidRPr="004C3B4E" w:rsidSect="0089535B">
      <w:pgSz w:w="11906" w:h="16838" w:code="9"/>
      <w:pgMar w:top="1418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E67"/>
    <w:multiLevelType w:val="hybridMultilevel"/>
    <w:tmpl w:val="ADD0B3EC"/>
    <w:lvl w:ilvl="0" w:tplc="D4821B0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53AE"/>
    <w:multiLevelType w:val="hybridMultilevel"/>
    <w:tmpl w:val="144AC8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51E"/>
    <w:multiLevelType w:val="hybridMultilevel"/>
    <w:tmpl w:val="430CB9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8"/>
    <w:rsid w:val="000000EA"/>
    <w:rsid w:val="00004978"/>
    <w:rsid w:val="00010B06"/>
    <w:rsid w:val="00075D3E"/>
    <w:rsid w:val="000818A6"/>
    <w:rsid w:val="00146E0F"/>
    <w:rsid w:val="001A1480"/>
    <w:rsid w:val="001A28DE"/>
    <w:rsid w:val="00216D6B"/>
    <w:rsid w:val="00293591"/>
    <w:rsid w:val="00296C99"/>
    <w:rsid w:val="002A60EB"/>
    <w:rsid w:val="00324347"/>
    <w:rsid w:val="003763F0"/>
    <w:rsid w:val="003E4119"/>
    <w:rsid w:val="003F20A3"/>
    <w:rsid w:val="00406051"/>
    <w:rsid w:val="00426F5C"/>
    <w:rsid w:val="00477A6B"/>
    <w:rsid w:val="004854FC"/>
    <w:rsid w:val="004C3B4E"/>
    <w:rsid w:val="00501EF3"/>
    <w:rsid w:val="00556403"/>
    <w:rsid w:val="00575CC8"/>
    <w:rsid w:val="005E4441"/>
    <w:rsid w:val="00614A5D"/>
    <w:rsid w:val="00632214"/>
    <w:rsid w:val="00640A7C"/>
    <w:rsid w:val="00653E1B"/>
    <w:rsid w:val="00662D2C"/>
    <w:rsid w:val="00754478"/>
    <w:rsid w:val="007706F2"/>
    <w:rsid w:val="00784478"/>
    <w:rsid w:val="007D6551"/>
    <w:rsid w:val="00802CE5"/>
    <w:rsid w:val="00866E14"/>
    <w:rsid w:val="00885905"/>
    <w:rsid w:val="0089535B"/>
    <w:rsid w:val="00A44D9B"/>
    <w:rsid w:val="00A55782"/>
    <w:rsid w:val="00AA2B0E"/>
    <w:rsid w:val="00AC3821"/>
    <w:rsid w:val="00AD08E6"/>
    <w:rsid w:val="00C56AEA"/>
    <w:rsid w:val="00D5096A"/>
    <w:rsid w:val="00DF5894"/>
    <w:rsid w:val="00E116C7"/>
    <w:rsid w:val="00E62154"/>
    <w:rsid w:val="00EA13EB"/>
    <w:rsid w:val="00F2786C"/>
    <w:rsid w:val="00F27E48"/>
    <w:rsid w:val="00F45865"/>
    <w:rsid w:val="00F76966"/>
    <w:rsid w:val="00F943C3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C127"/>
  <w15:docId w15:val="{2DE9AE6B-4CC6-4AA7-AC6E-F6FCD4B6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E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614A5D"/>
  </w:style>
  <w:style w:type="character" w:styleId="Lienhypertexte">
    <w:name w:val="Hyperlink"/>
    <w:basedOn w:val="Policepardfaut"/>
    <w:uiPriority w:val="99"/>
    <w:unhideWhenUsed/>
    <w:rsid w:val="00614A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4A5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4A5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116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accueil</cp:lastModifiedBy>
  <cp:revision>25</cp:revision>
  <cp:lastPrinted>2021-12-08T09:26:00Z</cp:lastPrinted>
  <dcterms:created xsi:type="dcterms:W3CDTF">2020-12-05T16:39:00Z</dcterms:created>
  <dcterms:modified xsi:type="dcterms:W3CDTF">2021-12-08T09:56:00Z</dcterms:modified>
</cp:coreProperties>
</file>